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148" w:rsidRPr="00E1714D" w:rsidRDefault="00087148" w:rsidP="00087148">
      <w:pPr>
        <w:pStyle w:val="a5"/>
        <w:shd w:val="clear" w:color="auto" w:fill="FFFFFF"/>
        <w:spacing w:before="0" w:beforeAutospacing="0" w:after="0" w:afterAutospacing="0"/>
        <w:ind w:firstLine="756"/>
        <w:jc w:val="center"/>
        <w:rPr>
          <w:lang w:val="tt-RU"/>
        </w:rPr>
      </w:pPr>
      <w:r w:rsidRPr="00E1714D">
        <w:rPr>
          <w:b/>
          <w:bCs/>
          <w:lang w:val="tt-RU"/>
        </w:rPr>
        <w:t>Туган тел фәненең эчтәлеге</w:t>
      </w:r>
    </w:p>
    <w:p w:rsidR="00087148" w:rsidRPr="00E1714D" w:rsidRDefault="00087148" w:rsidP="00087148">
      <w:pPr>
        <w:pStyle w:val="a5"/>
        <w:shd w:val="clear" w:color="auto" w:fill="FFFFFF"/>
        <w:spacing w:before="0" w:beforeAutospacing="0" w:after="0" w:afterAutospacing="0"/>
        <w:ind w:firstLine="756"/>
        <w:jc w:val="both"/>
        <w:rPr>
          <w:b/>
          <w:bCs/>
          <w:lang w:val="tt-RU"/>
        </w:rPr>
      </w:pPr>
      <w:r w:rsidRPr="00E1714D">
        <w:rPr>
          <w:b/>
          <w:bCs/>
          <w:lang w:val="tt-RU"/>
        </w:rPr>
        <w:t>Фонетика һәм орфоэпия.</w:t>
      </w:r>
    </w:p>
    <w:p w:rsidR="00087148" w:rsidRPr="00E1714D" w:rsidRDefault="00087148" w:rsidP="00087148">
      <w:pPr>
        <w:pStyle w:val="a5"/>
        <w:shd w:val="clear" w:color="auto" w:fill="FFFFFF"/>
        <w:spacing w:before="0" w:beforeAutospacing="0" w:after="0" w:afterAutospacing="0"/>
        <w:ind w:firstLine="756"/>
        <w:jc w:val="both"/>
        <w:rPr>
          <w:b/>
          <w:bCs/>
          <w:lang w:val="tt-RU"/>
        </w:rPr>
      </w:pPr>
      <w:r w:rsidRPr="00E1714D">
        <w:rPr>
          <w:b/>
          <w:bCs/>
          <w:lang w:val="tt-RU"/>
        </w:rPr>
        <w:t>Лексика һәм сүз ясалышы.</w:t>
      </w:r>
    </w:p>
    <w:p w:rsidR="00087148" w:rsidRPr="00E1714D" w:rsidRDefault="00087148" w:rsidP="00087148">
      <w:pPr>
        <w:pStyle w:val="a5"/>
        <w:shd w:val="clear" w:color="auto" w:fill="FFFFFF"/>
        <w:spacing w:before="0" w:beforeAutospacing="0" w:after="0" w:afterAutospacing="0"/>
        <w:ind w:firstLine="756"/>
        <w:jc w:val="both"/>
      </w:pPr>
      <w:r w:rsidRPr="00E1714D">
        <w:rPr>
          <w:b/>
          <w:bCs/>
        </w:rPr>
        <w:t>Морфология.</w:t>
      </w:r>
    </w:p>
    <w:p w:rsidR="00087148" w:rsidRPr="00E1714D" w:rsidRDefault="00087148" w:rsidP="00087148">
      <w:pPr>
        <w:pStyle w:val="a5"/>
        <w:shd w:val="clear" w:color="auto" w:fill="FFFFFF"/>
        <w:spacing w:before="0" w:beforeAutospacing="0" w:after="0" w:afterAutospacing="0"/>
        <w:ind w:firstLine="756"/>
        <w:jc w:val="both"/>
      </w:pPr>
      <w:r w:rsidRPr="00E1714D">
        <w:rPr>
          <w:b/>
          <w:bCs/>
        </w:rPr>
        <w:t>Синтаксис.</w:t>
      </w:r>
    </w:p>
    <w:p w:rsidR="00087148" w:rsidRPr="00E1714D" w:rsidRDefault="00087148" w:rsidP="00087148">
      <w:pPr>
        <w:pStyle w:val="a5"/>
        <w:shd w:val="clear" w:color="auto" w:fill="FFFFFF"/>
        <w:spacing w:before="0" w:beforeAutospacing="0" w:after="0" w:afterAutospacing="0"/>
        <w:ind w:firstLine="756"/>
        <w:jc w:val="both"/>
      </w:pPr>
      <w:r w:rsidRPr="00E1714D">
        <w:rPr>
          <w:b/>
          <w:bCs/>
        </w:rPr>
        <w:t>Пунктуация.</w:t>
      </w:r>
    </w:p>
    <w:p w:rsidR="00087148" w:rsidRPr="00E1714D" w:rsidRDefault="00087148" w:rsidP="00087148">
      <w:pPr>
        <w:pStyle w:val="a5"/>
        <w:shd w:val="clear" w:color="auto" w:fill="FFFFFF"/>
        <w:spacing w:before="0" w:beforeAutospacing="0" w:after="0" w:afterAutospacing="0"/>
        <w:ind w:firstLine="756"/>
        <w:jc w:val="both"/>
        <w:rPr>
          <w:lang w:val="tt-RU"/>
        </w:rPr>
      </w:pPr>
      <w:r w:rsidRPr="00E1714D">
        <w:rPr>
          <w:b/>
          <w:bCs/>
          <w:lang w:val="tt-RU"/>
        </w:rPr>
        <w:t>Стилистика һәм сөйләм культурасы.</w:t>
      </w:r>
    </w:p>
    <w:p w:rsidR="00087148" w:rsidRPr="00E1714D" w:rsidRDefault="00087148" w:rsidP="00087148">
      <w:pPr>
        <w:pStyle w:val="a5"/>
        <w:shd w:val="clear" w:color="auto" w:fill="FFFFFF"/>
        <w:spacing w:before="0" w:beforeAutospacing="0" w:after="0" w:afterAutospacing="0"/>
        <w:ind w:firstLine="756"/>
        <w:jc w:val="both"/>
        <w:rPr>
          <w:lang w:val="tt-RU"/>
        </w:rPr>
      </w:pPr>
      <w:r w:rsidRPr="00E1714D">
        <w:rPr>
          <w:lang w:val="tt-RU"/>
        </w:rPr>
        <w:t xml:space="preserve">Телдән һәм язма сөйләм төшенчәсе. Сөйләмдә синоним, антоним һ.б. дөрес куллану. Сөйләм культурасын үстерү һәм стильне камилләштерүдә синтаксик синонимнарның роле. </w:t>
      </w:r>
    </w:p>
    <w:p w:rsidR="00087148" w:rsidRPr="00E1714D" w:rsidRDefault="00087148" w:rsidP="00087148">
      <w:pPr>
        <w:pStyle w:val="a5"/>
        <w:shd w:val="clear" w:color="auto" w:fill="FFFFFF"/>
        <w:spacing w:before="0" w:beforeAutospacing="0" w:after="0" w:afterAutospacing="0"/>
        <w:ind w:firstLine="756"/>
        <w:jc w:val="both"/>
        <w:rPr>
          <w:lang w:val="tt-RU"/>
        </w:rPr>
      </w:pPr>
      <w:r w:rsidRPr="00E1714D">
        <w:rPr>
          <w:lang w:val="tt-RU"/>
        </w:rPr>
        <w:t xml:space="preserve">Сөйләм культурасы төшенчәсе. Сөйләм һәм язма әдәби сөйләмгә карата таләпләр турында гомуми мәгълүмат. Сөйләмдә төрле лексик чаралар (синоним, антоним, калькалар, фразеологик әйтелмәләр, мәкальләр һәм әйтемнәр) куллану мөмкинлеге. </w:t>
      </w:r>
    </w:p>
    <w:p w:rsidR="00087148" w:rsidRPr="00E1714D" w:rsidRDefault="00087148" w:rsidP="00087148">
      <w:pPr>
        <w:pStyle w:val="a5"/>
        <w:shd w:val="clear" w:color="auto" w:fill="FFFFFF"/>
        <w:spacing w:before="0" w:beforeAutospacing="0" w:after="0" w:afterAutospacing="0"/>
        <w:ind w:firstLine="756"/>
      </w:pPr>
      <w:r w:rsidRPr="00E1714D">
        <w:rPr>
          <w:b/>
          <w:bCs/>
          <w:lang w:val="tt-RU"/>
        </w:rPr>
        <w:t xml:space="preserve">Тел һәм мәдәният. </w:t>
      </w:r>
    </w:p>
    <w:p w:rsidR="00087148" w:rsidRPr="00E1714D" w:rsidRDefault="00087148" w:rsidP="00087148">
      <w:pPr>
        <w:pStyle w:val="a5"/>
        <w:shd w:val="clear" w:color="auto" w:fill="FFFFFF"/>
        <w:spacing w:before="0" w:beforeAutospacing="0" w:after="0" w:afterAutospacing="0"/>
        <w:ind w:firstLine="756"/>
        <w:jc w:val="both"/>
        <w:rPr>
          <w:lang w:val="tt-RU"/>
        </w:rPr>
      </w:pPr>
      <w:r w:rsidRPr="00E1714D">
        <w:rPr>
          <w:lang w:val="tt-RU"/>
        </w:rPr>
        <w:t>Татар теленең сөйләм этикеты. Коммуникация төренә карап, тиешле сөйләм этикеты нормаларын куллану.</w:t>
      </w:r>
    </w:p>
    <w:p w:rsidR="00087148" w:rsidRPr="00E1714D" w:rsidRDefault="00087148" w:rsidP="00087148">
      <w:pPr>
        <w:pStyle w:val="a5"/>
        <w:shd w:val="clear" w:color="auto" w:fill="FFFFFF"/>
        <w:spacing w:before="0" w:beforeAutospacing="0" w:after="0" w:afterAutospacing="0"/>
        <w:ind w:firstLine="756"/>
        <w:jc w:val="both"/>
        <w:rPr>
          <w:lang w:val="tt-RU"/>
        </w:rPr>
      </w:pPr>
      <w:r w:rsidRPr="00E1714D">
        <w:rPr>
          <w:lang w:val="tt-RU"/>
        </w:rPr>
        <w:t>Милли-мәдәни компонентлы мәгънә йөрткән тел берәмлекләрен таный һәм аларның мәгънәләрен аңлатмалы, этимологик, фразеологик әйтелмәләр сүзлеге  һәм башка сүзлекләр ярдәмендә аңлата белү.</w:t>
      </w:r>
    </w:p>
    <w:p w:rsidR="00087148" w:rsidRPr="00E1714D" w:rsidRDefault="00087148" w:rsidP="00087148">
      <w:pPr>
        <w:ind w:left="525"/>
        <w:rPr>
          <w:lang w:val="tt-RU"/>
        </w:rPr>
      </w:pPr>
      <w:r w:rsidRPr="00E1714D">
        <w:rPr>
          <w:b/>
          <w:lang w:val="tt-RU"/>
        </w:rPr>
        <w:t xml:space="preserve">     </w:t>
      </w:r>
      <w:r w:rsidRPr="00E1714D">
        <w:rPr>
          <w:b/>
          <w:lang w:val="tt-RU"/>
        </w:rPr>
        <w:tab/>
      </w:r>
    </w:p>
    <w:p w:rsidR="00087148" w:rsidRPr="00E1714D" w:rsidRDefault="00087148" w:rsidP="00087148">
      <w:pPr>
        <w:ind w:left="284" w:firstLine="567"/>
        <w:jc w:val="both"/>
        <w:rPr>
          <w:lang w:val="tt-RU"/>
        </w:rPr>
      </w:pPr>
      <w:bookmarkStart w:id="0" w:name="_GoBack"/>
      <w:bookmarkEnd w:id="0"/>
    </w:p>
    <w:p w:rsidR="00087148" w:rsidRPr="00E1714D" w:rsidRDefault="00087148" w:rsidP="00087148">
      <w:pPr>
        <w:jc w:val="center"/>
        <w:rPr>
          <w:b/>
        </w:rPr>
      </w:pPr>
      <w:proofErr w:type="spellStart"/>
      <w:r w:rsidRPr="00E1714D">
        <w:rPr>
          <w:b/>
        </w:rPr>
        <w:t>Укучыларның</w:t>
      </w:r>
      <w:proofErr w:type="spellEnd"/>
      <w:r w:rsidRPr="00E1714D">
        <w:rPr>
          <w:b/>
        </w:rPr>
        <w:t xml:space="preserve"> </w:t>
      </w:r>
      <w:proofErr w:type="spellStart"/>
      <w:r w:rsidRPr="00E1714D">
        <w:rPr>
          <w:b/>
        </w:rPr>
        <w:t>әзерлек</w:t>
      </w:r>
      <w:proofErr w:type="spellEnd"/>
      <w:r w:rsidRPr="00E1714D">
        <w:rPr>
          <w:b/>
        </w:rPr>
        <w:t xml:space="preserve"> </w:t>
      </w:r>
      <w:proofErr w:type="spellStart"/>
      <w:r w:rsidRPr="00E1714D">
        <w:rPr>
          <w:b/>
        </w:rPr>
        <w:t>дә</w:t>
      </w:r>
      <w:proofErr w:type="gramStart"/>
      <w:r w:rsidRPr="00E1714D">
        <w:rPr>
          <w:b/>
        </w:rPr>
        <w:t>р</w:t>
      </w:r>
      <w:proofErr w:type="gramEnd"/>
      <w:r w:rsidRPr="00E1714D">
        <w:rPr>
          <w:b/>
        </w:rPr>
        <w:t>әҗәсенә</w:t>
      </w:r>
      <w:proofErr w:type="spellEnd"/>
      <w:r w:rsidRPr="00E1714D">
        <w:rPr>
          <w:b/>
        </w:rPr>
        <w:t xml:space="preserve"> </w:t>
      </w:r>
      <w:proofErr w:type="spellStart"/>
      <w:r w:rsidRPr="00E1714D">
        <w:rPr>
          <w:b/>
        </w:rPr>
        <w:t>таләпләр</w:t>
      </w:r>
      <w:proofErr w:type="spellEnd"/>
      <w:r w:rsidRPr="00E1714D">
        <w:rPr>
          <w:b/>
        </w:rPr>
        <w:t>:</w:t>
      </w:r>
    </w:p>
    <w:p w:rsidR="00087148" w:rsidRPr="00E1714D" w:rsidRDefault="00087148" w:rsidP="00087148">
      <w:pPr>
        <w:tabs>
          <w:tab w:val="left" w:pos="2419"/>
          <w:tab w:val="left" w:pos="3560"/>
        </w:tabs>
        <w:ind w:firstLine="360"/>
        <w:jc w:val="center"/>
        <w:rPr>
          <w:b/>
          <w:lang w:val="tt-RU"/>
        </w:rPr>
      </w:pPr>
    </w:p>
    <w:p w:rsidR="00087148" w:rsidRPr="00E1714D" w:rsidRDefault="00087148" w:rsidP="00087148">
      <w:pPr>
        <w:numPr>
          <w:ilvl w:val="0"/>
          <w:numId w:val="1"/>
        </w:numPr>
        <w:tabs>
          <w:tab w:val="left" w:pos="2419"/>
          <w:tab w:val="left" w:pos="3560"/>
        </w:tabs>
        <w:jc w:val="both"/>
        <w:rPr>
          <w:lang w:val="tt-RU"/>
        </w:rPr>
      </w:pPr>
      <w:r w:rsidRPr="00E1714D">
        <w:rPr>
          <w:lang w:val="tt-RU"/>
        </w:rPr>
        <w:t>Туры сөйләмне үз сөйләмеңдә файдалана белү, чит кеше сүзләрен диалог яки монолог формасында бирә алу; туры сөйләмгә бәйле тыныш билгеләрен дөрес куя, куелганнарына аңлатма бирә белү.</w:t>
      </w:r>
    </w:p>
    <w:p w:rsidR="00087148" w:rsidRPr="00E1714D" w:rsidRDefault="00087148" w:rsidP="00087148">
      <w:pPr>
        <w:numPr>
          <w:ilvl w:val="0"/>
          <w:numId w:val="1"/>
        </w:numPr>
        <w:tabs>
          <w:tab w:val="left" w:pos="2419"/>
          <w:tab w:val="left" w:pos="3560"/>
        </w:tabs>
        <w:jc w:val="both"/>
        <w:rPr>
          <w:lang w:val="tt-RU"/>
        </w:rPr>
      </w:pPr>
      <w:r w:rsidRPr="00E1714D">
        <w:rPr>
          <w:lang w:val="tt-RU"/>
        </w:rPr>
        <w:t>Кушма җөмләләрдән тиешенчә файдалану, аларның төрле төрләрен төзү, таләп ителгән төренә мисал китерү, җөмләгә һәм текстка өлешчә яки тулы грамматик анализ ясый белү, кушма җөмлә компопнентлары арасына тиешле тыныш билгеләрен кую, аларны дәлилләү; төрле төзелештәге кушма җөмлә җөмлә өлешләрен сөйләмдә тиешле интонация белән уку.</w:t>
      </w:r>
    </w:p>
    <w:p w:rsidR="00087148" w:rsidRPr="00E1714D" w:rsidRDefault="00087148" w:rsidP="00087148">
      <w:pPr>
        <w:numPr>
          <w:ilvl w:val="0"/>
          <w:numId w:val="1"/>
        </w:numPr>
        <w:tabs>
          <w:tab w:val="left" w:pos="2419"/>
          <w:tab w:val="left" w:pos="3560"/>
        </w:tabs>
        <w:jc w:val="both"/>
      </w:pPr>
      <w:r w:rsidRPr="00E1714D">
        <w:t xml:space="preserve">Тема </w:t>
      </w:r>
      <w:proofErr w:type="spellStart"/>
      <w:r w:rsidRPr="00E1714D">
        <w:t>эчендә</w:t>
      </w:r>
      <w:proofErr w:type="spellEnd"/>
      <w:r w:rsidRPr="00E1714D">
        <w:t xml:space="preserve"> диалог </w:t>
      </w:r>
      <w:proofErr w:type="spellStart"/>
      <w:r w:rsidRPr="00E1714D">
        <w:t>һәм</w:t>
      </w:r>
      <w:proofErr w:type="spellEnd"/>
      <w:r w:rsidRPr="00E1714D">
        <w:t xml:space="preserve"> монолог </w:t>
      </w:r>
      <w:proofErr w:type="spellStart"/>
      <w:r w:rsidRPr="00E1714D">
        <w:t>формаларында</w:t>
      </w:r>
      <w:proofErr w:type="spellEnd"/>
      <w:r w:rsidRPr="00E1714D">
        <w:t xml:space="preserve"> </w:t>
      </w:r>
      <w:proofErr w:type="spellStart"/>
      <w:r w:rsidRPr="00E1714D">
        <w:t>сөйли</w:t>
      </w:r>
      <w:proofErr w:type="spellEnd"/>
      <w:r w:rsidRPr="00E1714D">
        <w:t xml:space="preserve"> </w:t>
      </w:r>
      <w:proofErr w:type="spellStart"/>
      <w:r w:rsidRPr="00E1714D">
        <w:t>һәм</w:t>
      </w:r>
      <w:proofErr w:type="spellEnd"/>
      <w:r w:rsidRPr="00E1714D">
        <w:t xml:space="preserve"> </w:t>
      </w:r>
      <w:proofErr w:type="spellStart"/>
      <w:r w:rsidRPr="00E1714D">
        <w:t>яза</w:t>
      </w:r>
      <w:proofErr w:type="spellEnd"/>
      <w:r w:rsidRPr="00E1714D">
        <w:t xml:space="preserve"> </w:t>
      </w:r>
      <w:proofErr w:type="spellStart"/>
      <w:r w:rsidRPr="00E1714D">
        <w:t>белү</w:t>
      </w:r>
      <w:proofErr w:type="spellEnd"/>
      <w:r w:rsidRPr="00E1714D">
        <w:t>.</w:t>
      </w:r>
    </w:p>
    <w:p w:rsidR="00087148" w:rsidRPr="00E1714D" w:rsidRDefault="00087148" w:rsidP="00087148">
      <w:pPr>
        <w:numPr>
          <w:ilvl w:val="0"/>
          <w:numId w:val="1"/>
        </w:numPr>
        <w:tabs>
          <w:tab w:val="left" w:pos="2419"/>
          <w:tab w:val="left" w:pos="3560"/>
        </w:tabs>
        <w:jc w:val="both"/>
      </w:pPr>
      <w:proofErr w:type="spellStart"/>
      <w:r w:rsidRPr="00E1714D">
        <w:t>Сыйфатлама</w:t>
      </w:r>
      <w:proofErr w:type="spellEnd"/>
      <w:r w:rsidRPr="00E1714D">
        <w:t xml:space="preserve">, </w:t>
      </w:r>
      <w:proofErr w:type="spellStart"/>
      <w:r w:rsidRPr="00E1714D">
        <w:t>модальлек</w:t>
      </w:r>
      <w:proofErr w:type="spellEnd"/>
      <w:r w:rsidRPr="00E1714D">
        <w:t xml:space="preserve">, </w:t>
      </w:r>
      <w:proofErr w:type="spellStart"/>
      <w:r w:rsidRPr="00E1714D">
        <w:t>эмоциональлек</w:t>
      </w:r>
      <w:proofErr w:type="spellEnd"/>
      <w:r w:rsidRPr="00E1714D">
        <w:t xml:space="preserve"> </w:t>
      </w:r>
      <w:proofErr w:type="spellStart"/>
      <w:r w:rsidRPr="00E1714D">
        <w:t>элементларын</w:t>
      </w:r>
      <w:proofErr w:type="spellEnd"/>
      <w:r w:rsidRPr="00E1714D">
        <w:t xml:space="preserve">, стиль </w:t>
      </w:r>
      <w:proofErr w:type="spellStart"/>
      <w:r w:rsidRPr="00E1714D">
        <w:t>үзенчәлекләрен</w:t>
      </w:r>
      <w:proofErr w:type="spellEnd"/>
      <w:r w:rsidRPr="00E1714D">
        <w:t xml:space="preserve"> </w:t>
      </w:r>
      <w:proofErr w:type="spellStart"/>
      <w:r w:rsidRPr="00E1714D">
        <w:t>кулланып</w:t>
      </w:r>
      <w:proofErr w:type="spellEnd"/>
      <w:r w:rsidRPr="00E1714D">
        <w:t xml:space="preserve">, </w:t>
      </w:r>
      <w:proofErr w:type="spellStart"/>
      <w:r w:rsidRPr="00E1714D">
        <w:t>укыту</w:t>
      </w:r>
      <w:proofErr w:type="spellEnd"/>
      <w:r w:rsidRPr="00E1714D">
        <w:t xml:space="preserve"> </w:t>
      </w:r>
      <w:proofErr w:type="spellStart"/>
      <w:r w:rsidRPr="00E1714D">
        <w:t>һәм</w:t>
      </w:r>
      <w:proofErr w:type="spellEnd"/>
      <w:r w:rsidRPr="00E1714D">
        <w:t xml:space="preserve"> </w:t>
      </w:r>
      <w:proofErr w:type="spellStart"/>
      <w:r w:rsidRPr="00E1714D">
        <w:t>тәрбия</w:t>
      </w:r>
      <w:proofErr w:type="spellEnd"/>
      <w:r w:rsidRPr="00E1714D">
        <w:t xml:space="preserve"> </w:t>
      </w:r>
      <w:proofErr w:type="spellStart"/>
      <w:r w:rsidRPr="00E1714D">
        <w:t>максатларына</w:t>
      </w:r>
      <w:proofErr w:type="spellEnd"/>
      <w:r w:rsidRPr="00E1714D">
        <w:t xml:space="preserve"> </w:t>
      </w:r>
      <w:proofErr w:type="spellStart"/>
      <w:r w:rsidRPr="00E1714D">
        <w:t>уңай</w:t>
      </w:r>
      <w:proofErr w:type="spellEnd"/>
      <w:r w:rsidRPr="00E1714D">
        <w:t xml:space="preserve"> </w:t>
      </w:r>
      <w:proofErr w:type="spellStart"/>
      <w:r w:rsidRPr="00E1714D">
        <w:t>җавап</w:t>
      </w:r>
      <w:proofErr w:type="spellEnd"/>
      <w:r w:rsidRPr="00E1714D">
        <w:t xml:space="preserve"> </w:t>
      </w:r>
      <w:proofErr w:type="spellStart"/>
      <w:r w:rsidRPr="00E1714D">
        <w:t>бирерлек</w:t>
      </w:r>
      <w:proofErr w:type="spellEnd"/>
      <w:r w:rsidRPr="00E1714D">
        <w:t xml:space="preserve"> </w:t>
      </w:r>
      <w:proofErr w:type="spellStart"/>
      <w:r w:rsidRPr="00E1714D">
        <w:t>темаларга</w:t>
      </w:r>
      <w:proofErr w:type="spellEnd"/>
      <w:r w:rsidRPr="00E1714D">
        <w:t xml:space="preserve"> сочинение </w:t>
      </w:r>
      <w:proofErr w:type="spellStart"/>
      <w:r w:rsidRPr="00E1714D">
        <w:t>һәм</w:t>
      </w:r>
      <w:proofErr w:type="spellEnd"/>
      <w:r w:rsidRPr="00E1714D">
        <w:t xml:space="preserve"> изложение </w:t>
      </w:r>
      <w:proofErr w:type="spellStart"/>
      <w:r w:rsidRPr="00E1714D">
        <w:t>яза</w:t>
      </w:r>
      <w:proofErr w:type="spellEnd"/>
      <w:r w:rsidRPr="00E1714D">
        <w:t xml:space="preserve"> </w:t>
      </w:r>
      <w:proofErr w:type="spellStart"/>
      <w:r w:rsidRPr="00E1714D">
        <w:t>алу</w:t>
      </w:r>
      <w:proofErr w:type="spellEnd"/>
      <w:r w:rsidRPr="00E1714D">
        <w:t xml:space="preserve">; </w:t>
      </w:r>
      <w:proofErr w:type="spellStart"/>
      <w:r w:rsidRPr="00E1714D">
        <w:t>язманы</w:t>
      </w:r>
      <w:proofErr w:type="spellEnd"/>
      <w:r w:rsidRPr="00E1714D">
        <w:t xml:space="preserve"> </w:t>
      </w:r>
      <w:proofErr w:type="spellStart"/>
      <w:r w:rsidRPr="00E1714D">
        <w:t>камилләштерә</w:t>
      </w:r>
      <w:proofErr w:type="spellEnd"/>
      <w:r w:rsidRPr="00E1714D">
        <w:t xml:space="preserve"> (</w:t>
      </w:r>
      <w:proofErr w:type="spellStart"/>
      <w:r w:rsidRPr="00E1714D">
        <w:t>тулыландыра</w:t>
      </w:r>
      <w:proofErr w:type="spellEnd"/>
      <w:r w:rsidRPr="00E1714D">
        <w:t xml:space="preserve">, </w:t>
      </w:r>
      <w:proofErr w:type="spellStart"/>
      <w:r w:rsidRPr="00E1714D">
        <w:t>төзәтмәләр</w:t>
      </w:r>
      <w:proofErr w:type="spellEnd"/>
      <w:r w:rsidRPr="00E1714D">
        <w:t xml:space="preserve"> </w:t>
      </w:r>
      <w:proofErr w:type="spellStart"/>
      <w:r w:rsidRPr="00E1714D">
        <w:t>кертә</w:t>
      </w:r>
      <w:proofErr w:type="spellEnd"/>
      <w:r w:rsidRPr="00E1714D">
        <w:t xml:space="preserve">) </w:t>
      </w:r>
      <w:proofErr w:type="spellStart"/>
      <w:r w:rsidRPr="00E1714D">
        <w:t>алу</w:t>
      </w:r>
      <w:proofErr w:type="spellEnd"/>
      <w:r w:rsidRPr="00E1714D">
        <w:t>.</w:t>
      </w:r>
    </w:p>
    <w:p w:rsidR="00087148" w:rsidRPr="00E1714D" w:rsidRDefault="00087148" w:rsidP="00087148">
      <w:pPr>
        <w:numPr>
          <w:ilvl w:val="0"/>
          <w:numId w:val="1"/>
        </w:numPr>
        <w:tabs>
          <w:tab w:val="left" w:pos="2419"/>
          <w:tab w:val="left" w:pos="3560"/>
        </w:tabs>
        <w:jc w:val="both"/>
      </w:pPr>
      <w:proofErr w:type="spellStart"/>
      <w:r w:rsidRPr="00E1714D">
        <w:t>Җыелыш</w:t>
      </w:r>
      <w:proofErr w:type="spellEnd"/>
      <w:r w:rsidRPr="00E1714D">
        <w:t xml:space="preserve"> яки </w:t>
      </w:r>
      <w:proofErr w:type="spellStart"/>
      <w:r w:rsidRPr="00E1714D">
        <w:t>берәр</w:t>
      </w:r>
      <w:proofErr w:type="spellEnd"/>
      <w:r w:rsidRPr="00E1714D">
        <w:t xml:space="preserve"> </w:t>
      </w:r>
      <w:proofErr w:type="spellStart"/>
      <w:r w:rsidRPr="00E1714D">
        <w:t>утырышның</w:t>
      </w:r>
      <w:proofErr w:type="spellEnd"/>
      <w:r w:rsidRPr="00E1714D">
        <w:t xml:space="preserve"> </w:t>
      </w:r>
      <w:proofErr w:type="spellStart"/>
      <w:r w:rsidRPr="00E1714D">
        <w:t>беркетмәсен</w:t>
      </w:r>
      <w:proofErr w:type="spellEnd"/>
      <w:r w:rsidRPr="00E1714D">
        <w:t xml:space="preserve"> </w:t>
      </w:r>
      <w:proofErr w:type="spellStart"/>
      <w:r w:rsidRPr="00E1714D">
        <w:t>яза</w:t>
      </w:r>
      <w:proofErr w:type="spellEnd"/>
      <w:r w:rsidRPr="00E1714D">
        <w:t xml:space="preserve"> </w:t>
      </w:r>
      <w:proofErr w:type="spellStart"/>
      <w:r w:rsidRPr="00E1714D">
        <w:t>белү</w:t>
      </w:r>
      <w:proofErr w:type="spellEnd"/>
      <w:r w:rsidRPr="00E1714D">
        <w:t>.</w:t>
      </w:r>
    </w:p>
    <w:p w:rsidR="00087148" w:rsidRPr="00E1714D" w:rsidRDefault="00087148" w:rsidP="00087148">
      <w:pPr>
        <w:numPr>
          <w:ilvl w:val="0"/>
          <w:numId w:val="1"/>
        </w:numPr>
        <w:tabs>
          <w:tab w:val="left" w:pos="2419"/>
          <w:tab w:val="left" w:pos="3560"/>
        </w:tabs>
        <w:jc w:val="both"/>
      </w:pPr>
      <w:proofErr w:type="spellStart"/>
      <w:r w:rsidRPr="00E1714D">
        <w:t>Мәктәп</w:t>
      </w:r>
      <w:proofErr w:type="spellEnd"/>
      <w:r w:rsidRPr="00E1714D">
        <w:t xml:space="preserve"> </w:t>
      </w:r>
      <w:proofErr w:type="spellStart"/>
      <w:r w:rsidRPr="00E1714D">
        <w:t>программасы</w:t>
      </w:r>
      <w:proofErr w:type="spellEnd"/>
      <w:r w:rsidRPr="00E1714D">
        <w:t xml:space="preserve"> </w:t>
      </w:r>
      <w:proofErr w:type="spellStart"/>
      <w:r w:rsidRPr="00E1714D">
        <w:t>таләп</w:t>
      </w:r>
      <w:proofErr w:type="spellEnd"/>
      <w:r w:rsidRPr="00E1714D">
        <w:t xml:space="preserve"> </w:t>
      </w:r>
      <w:proofErr w:type="spellStart"/>
      <w:r w:rsidRPr="00E1714D">
        <w:t>иткән</w:t>
      </w:r>
      <w:proofErr w:type="spellEnd"/>
      <w:r w:rsidRPr="00E1714D">
        <w:t xml:space="preserve"> </w:t>
      </w:r>
      <w:proofErr w:type="spellStart"/>
      <w:r w:rsidRPr="00E1714D">
        <w:t>күләмдә</w:t>
      </w:r>
      <w:proofErr w:type="spellEnd"/>
      <w:r w:rsidRPr="00E1714D">
        <w:t xml:space="preserve"> </w:t>
      </w:r>
      <w:proofErr w:type="spellStart"/>
      <w:r w:rsidRPr="00E1714D">
        <w:t>җөмлә</w:t>
      </w:r>
      <w:proofErr w:type="spellEnd"/>
      <w:r w:rsidRPr="00E1714D">
        <w:t xml:space="preserve"> </w:t>
      </w:r>
      <w:proofErr w:type="spellStart"/>
      <w:r w:rsidRPr="00E1714D">
        <w:t>составындагы</w:t>
      </w:r>
      <w:proofErr w:type="spellEnd"/>
      <w:r w:rsidRPr="00E1714D">
        <w:t xml:space="preserve"> </w:t>
      </w:r>
      <w:proofErr w:type="spellStart"/>
      <w:r w:rsidRPr="00E1714D">
        <w:t>сүзләргә</w:t>
      </w:r>
      <w:proofErr w:type="spellEnd"/>
      <w:r w:rsidRPr="00E1714D">
        <w:t xml:space="preserve"> фонетик, </w:t>
      </w:r>
      <w:proofErr w:type="spellStart"/>
      <w:r w:rsidRPr="00E1714D">
        <w:t>морфологик</w:t>
      </w:r>
      <w:proofErr w:type="spellEnd"/>
      <w:r w:rsidRPr="00E1714D">
        <w:t xml:space="preserve">, грамматик анализ </w:t>
      </w:r>
      <w:proofErr w:type="spellStart"/>
      <w:r w:rsidRPr="00E1714D">
        <w:t>ясау</w:t>
      </w:r>
      <w:proofErr w:type="spellEnd"/>
      <w:r w:rsidRPr="00E1714D">
        <w:t xml:space="preserve">, </w:t>
      </w:r>
      <w:proofErr w:type="spellStart"/>
      <w:r w:rsidRPr="00E1714D">
        <w:t>кушма</w:t>
      </w:r>
      <w:proofErr w:type="spellEnd"/>
      <w:r w:rsidRPr="00E1714D">
        <w:t xml:space="preserve"> </w:t>
      </w:r>
      <w:proofErr w:type="spellStart"/>
      <w:r w:rsidRPr="00E1714D">
        <w:t>җөмләләрне</w:t>
      </w:r>
      <w:proofErr w:type="spellEnd"/>
      <w:r w:rsidRPr="00E1714D">
        <w:t xml:space="preserve"> </w:t>
      </w:r>
      <w:proofErr w:type="spellStart"/>
      <w:r w:rsidRPr="00E1714D">
        <w:t>бер</w:t>
      </w:r>
      <w:proofErr w:type="spellEnd"/>
      <w:r w:rsidRPr="00E1714D">
        <w:t xml:space="preserve"> </w:t>
      </w:r>
      <w:proofErr w:type="spellStart"/>
      <w:r w:rsidRPr="00E1714D">
        <w:t>төрдән</w:t>
      </w:r>
      <w:proofErr w:type="spellEnd"/>
      <w:r w:rsidRPr="00E1714D">
        <w:t xml:space="preserve"> </w:t>
      </w:r>
      <w:proofErr w:type="spellStart"/>
      <w:r w:rsidRPr="00E1714D">
        <w:t>икенче</w:t>
      </w:r>
      <w:proofErr w:type="spellEnd"/>
      <w:r w:rsidRPr="00E1714D">
        <w:t xml:space="preserve"> </w:t>
      </w:r>
      <w:proofErr w:type="spellStart"/>
      <w:r w:rsidRPr="00E1714D">
        <w:t>төргә</w:t>
      </w:r>
      <w:proofErr w:type="spellEnd"/>
      <w:r w:rsidRPr="00E1714D">
        <w:t xml:space="preserve"> </w:t>
      </w:r>
      <w:proofErr w:type="spellStart"/>
      <w:r w:rsidRPr="00E1714D">
        <w:t>үзгәртә</w:t>
      </w:r>
      <w:proofErr w:type="spellEnd"/>
      <w:r w:rsidRPr="00E1714D">
        <w:t xml:space="preserve"> </w:t>
      </w:r>
      <w:proofErr w:type="spellStart"/>
      <w:r w:rsidRPr="00E1714D">
        <w:t>белү</w:t>
      </w:r>
      <w:proofErr w:type="spellEnd"/>
      <w:r w:rsidRPr="00E1714D">
        <w:t xml:space="preserve">; </w:t>
      </w:r>
      <w:proofErr w:type="spellStart"/>
      <w:r w:rsidRPr="00E1714D">
        <w:t>кушма</w:t>
      </w:r>
      <w:proofErr w:type="spellEnd"/>
      <w:r w:rsidRPr="00E1714D">
        <w:t xml:space="preserve"> </w:t>
      </w:r>
      <w:proofErr w:type="spellStart"/>
      <w:r w:rsidRPr="00E1714D">
        <w:t>җөмләнең</w:t>
      </w:r>
      <w:proofErr w:type="spellEnd"/>
      <w:r w:rsidRPr="00E1714D">
        <w:t xml:space="preserve"> </w:t>
      </w:r>
      <w:proofErr w:type="spellStart"/>
      <w:r w:rsidRPr="00E1714D">
        <w:t>схемасын</w:t>
      </w:r>
      <w:proofErr w:type="spellEnd"/>
      <w:r w:rsidRPr="00E1714D">
        <w:t xml:space="preserve">, </w:t>
      </w:r>
      <w:proofErr w:type="spellStart"/>
      <w:r w:rsidRPr="00E1714D">
        <w:t>төрен</w:t>
      </w:r>
      <w:proofErr w:type="spellEnd"/>
      <w:r w:rsidRPr="00E1714D">
        <w:t xml:space="preserve">, </w:t>
      </w:r>
      <w:proofErr w:type="spellStart"/>
      <w:r w:rsidRPr="00E1714D">
        <w:t>иярчен</w:t>
      </w:r>
      <w:proofErr w:type="spellEnd"/>
      <w:r w:rsidRPr="00E1714D">
        <w:t xml:space="preserve"> </w:t>
      </w:r>
      <w:proofErr w:type="spellStart"/>
      <w:r w:rsidRPr="00E1714D">
        <w:t>җөмләнең</w:t>
      </w:r>
      <w:proofErr w:type="spellEnd"/>
      <w:r w:rsidRPr="00E1714D">
        <w:t xml:space="preserve"> </w:t>
      </w:r>
      <w:proofErr w:type="spellStart"/>
      <w:r w:rsidRPr="00E1714D">
        <w:t>мәгънәсе</w:t>
      </w:r>
      <w:proofErr w:type="spellEnd"/>
      <w:r w:rsidRPr="00E1714D">
        <w:t xml:space="preserve"> </w:t>
      </w:r>
      <w:proofErr w:type="spellStart"/>
      <w:r w:rsidRPr="00E1714D">
        <w:t>һәм</w:t>
      </w:r>
      <w:proofErr w:type="spellEnd"/>
      <w:r w:rsidRPr="00E1714D">
        <w:t xml:space="preserve"> </w:t>
      </w:r>
      <w:proofErr w:type="spellStart"/>
      <w:r w:rsidRPr="00E1714D">
        <w:t>төзелеше</w:t>
      </w:r>
      <w:proofErr w:type="spellEnd"/>
      <w:r w:rsidRPr="00E1714D">
        <w:t xml:space="preserve"> </w:t>
      </w:r>
      <w:proofErr w:type="spellStart"/>
      <w:r w:rsidRPr="00E1714D">
        <w:t>ягыннан</w:t>
      </w:r>
      <w:proofErr w:type="spellEnd"/>
      <w:r w:rsidRPr="00E1714D">
        <w:t xml:space="preserve"> </w:t>
      </w:r>
      <w:proofErr w:type="spellStart"/>
      <w:r w:rsidRPr="00E1714D">
        <w:t>төрен</w:t>
      </w:r>
      <w:proofErr w:type="spellEnd"/>
      <w:r w:rsidRPr="00E1714D">
        <w:t xml:space="preserve">, </w:t>
      </w:r>
      <w:proofErr w:type="spellStart"/>
      <w:r w:rsidRPr="00E1714D">
        <w:t>иярчен</w:t>
      </w:r>
      <w:proofErr w:type="spellEnd"/>
      <w:r w:rsidRPr="00E1714D">
        <w:t xml:space="preserve"> </w:t>
      </w:r>
      <w:proofErr w:type="spellStart"/>
      <w:r w:rsidRPr="00E1714D">
        <w:t>җөмләне</w:t>
      </w:r>
      <w:proofErr w:type="spellEnd"/>
      <w:r w:rsidRPr="00E1714D">
        <w:t xml:space="preserve"> баш </w:t>
      </w:r>
      <w:proofErr w:type="spellStart"/>
      <w:r w:rsidRPr="00E1714D">
        <w:t>җөмләгә</w:t>
      </w:r>
      <w:proofErr w:type="spellEnd"/>
      <w:r w:rsidRPr="00E1714D">
        <w:t xml:space="preserve"> </w:t>
      </w:r>
      <w:proofErr w:type="spellStart"/>
      <w:r w:rsidRPr="00E1714D">
        <w:t>бәйләүче</w:t>
      </w:r>
      <w:proofErr w:type="spellEnd"/>
      <w:r w:rsidRPr="00E1714D">
        <w:t xml:space="preserve"> аналитик </w:t>
      </w:r>
      <w:proofErr w:type="spellStart"/>
      <w:r w:rsidRPr="00E1714D">
        <w:t>һәм</w:t>
      </w:r>
      <w:proofErr w:type="spellEnd"/>
      <w:r w:rsidRPr="00E1714D">
        <w:t xml:space="preserve"> синтетик </w:t>
      </w:r>
      <w:proofErr w:type="spellStart"/>
      <w:r w:rsidRPr="00E1714D">
        <w:t>чараларны</w:t>
      </w:r>
      <w:proofErr w:type="spellEnd"/>
      <w:r w:rsidRPr="00E1714D">
        <w:t xml:space="preserve"> </w:t>
      </w:r>
      <w:proofErr w:type="spellStart"/>
      <w:r w:rsidRPr="00E1714D">
        <w:t>белү</w:t>
      </w:r>
      <w:proofErr w:type="spellEnd"/>
      <w:r w:rsidRPr="00E1714D">
        <w:t xml:space="preserve">, баш </w:t>
      </w:r>
      <w:proofErr w:type="spellStart"/>
      <w:r w:rsidRPr="00E1714D">
        <w:t>һәм</w:t>
      </w:r>
      <w:proofErr w:type="spellEnd"/>
      <w:r w:rsidRPr="00E1714D">
        <w:t xml:space="preserve"> </w:t>
      </w:r>
      <w:proofErr w:type="spellStart"/>
      <w:r w:rsidRPr="00E1714D">
        <w:t>иярчен</w:t>
      </w:r>
      <w:proofErr w:type="spellEnd"/>
      <w:r w:rsidRPr="00E1714D">
        <w:t xml:space="preserve"> </w:t>
      </w:r>
      <w:proofErr w:type="spellStart"/>
      <w:r w:rsidRPr="00E1714D">
        <w:t>җөмлә</w:t>
      </w:r>
      <w:proofErr w:type="spellEnd"/>
      <w:r w:rsidRPr="00E1714D">
        <w:t xml:space="preserve"> </w:t>
      </w:r>
      <w:proofErr w:type="spellStart"/>
      <w:r w:rsidRPr="00E1714D">
        <w:t>арасына</w:t>
      </w:r>
      <w:proofErr w:type="spellEnd"/>
      <w:r w:rsidRPr="00E1714D">
        <w:t xml:space="preserve"> </w:t>
      </w:r>
      <w:proofErr w:type="spellStart"/>
      <w:r w:rsidRPr="00E1714D">
        <w:t>куелырга</w:t>
      </w:r>
      <w:proofErr w:type="spellEnd"/>
      <w:r w:rsidRPr="00E1714D">
        <w:t xml:space="preserve"> </w:t>
      </w:r>
      <w:proofErr w:type="spellStart"/>
      <w:r w:rsidRPr="00E1714D">
        <w:t>тиешле</w:t>
      </w:r>
      <w:proofErr w:type="spellEnd"/>
      <w:r w:rsidRPr="00E1714D">
        <w:t xml:space="preserve"> </w:t>
      </w:r>
      <w:proofErr w:type="spellStart"/>
      <w:r w:rsidRPr="00E1714D">
        <w:t>тыныш</w:t>
      </w:r>
      <w:proofErr w:type="spellEnd"/>
      <w:r w:rsidRPr="00E1714D">
        <w:t xml:space="preserve"> </w:t>
      </w:r>
      <w:proofErr w:type="spellStart"/>
      <w:r w:rsidRPr="00E1714D">
        <w:t>билгеләрен</w:t>
      </w:r>
      <w:proofErr w:type="spellEnd"/>
      <w:r w:rsidRPr="00E1714D">
        <w:t xml:space="preserve"> </w:t>
      </w:r>
      <w:proofErr w:type="spellStart"/>
      <w:r w:rsidRPr="00E1714D">
        <w:t>дөрес</w:t>
      </w:r>
      <w:proofErr w:type="spellEnd"/>
      <w:r w:rsidRPr="00E1714D">
        <w:t xml:space="preserve"> кую </w:t>
      </w:r>
      <w:proofErr w:type="spellStart"/>
      <w:r w:rsidRPr="00E1714D">
        <w:t>күнекмәләренә</w:t>
      </w:r>
      <w:proofErr w:type="spellEnd"/>
      <w:r w:rsidRPr="00E1714D">
        <w:t xml:space="preserve"> </w:t>
      </w:r>
      <w:proofErr w:type="spellStart"/>
      <w:r w:rsidRPr="00E1714D">
        <w:t>ия</w:t>
      </w:r>
      <w:proofErr w:type="spellEnd"/>
      <w:r w:rsidRPr="00E1714D">
        <w:t xml:space="preserve"> </w:t>
      </w:r>
      <w:proofErr w:type="spellStart"/>
      <w:r w:rsidRPr="00E1714D">
        <w:t>булу</w:t>
      </w:r>
      <w:proofErr w:type="spellEnd"/>
      <w:r w:rsidRPr="00E1714D">
        <w:t>.</w:t>
      </w:r>
    </w:p>
    <w:p w:rsidR="00087148" w:rsidRPr="00E1714D" w:rsidRDefault="00087148" w:rsidP="00087148">
      <w:pPr>
        <w:ind w:left="525"/>
        <w:jc w:val="center"/>
        <w:rPr>
          <w:b/>
          <w:bCs/>
          <w:lang w:val="tt-RU"/>
        </w:rPr>
      </w:pPr>
    </w:p>
    <w:p w:rsidR="00087148" w:rsidRPr="00E1714D" w:rsidRDefault="00087148" w:rsidP="00087148">
      <w:pPr>
        <w:ind w:left="525"/>
        <w:jc w:val="center"/>
        <w:rPr>
          <w:b/>
          <w:bCs/>
          <w:lang w:val="tt-RU"/>
        </w:rPr>
      </w:pPr>
    </w:p>
    <w:p w:rsidR="0099072C" w:rsidRPr="00087148" w:rsidRDefault="00E55F12">
      <w:pPr>
        <w:rPr>
          <w:lang w:val="tt-RU"/>
        </w:rPr>
      </w:pPr>
    </w:p>
    <w:sectPr w:rsidR="0099072C" w:rsidRPr="000871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9423B"/>
    <w:multiLevelType w:val="hybridMultilevel"/>
    <w:tmpl w:val="C46CD6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A17A9"/>
    <w:multiLevelType w:val="hybridMultilevel"/>
    <w:tmpl w:val="B7A60012"/>
    <w:lvl w:ilvl="0" w:tplc="4586BBF2">
      <w:start w:val="2"/>
      <w:numFmt w:val="bullet"/>
      <w:lvlText w:val="-"/>
      <w:lvlJc w:val="left"/>
      <w:pPr>
        <w:ind w:left="551" w:hanging="360"/>
      </w:pPr>
      <w:rPr>
        <w:rFonts w:ascii="Times New Roman" w:eastAsia="Times New Roman" w:hAnsi="Times New Roman" w:cs="Times New Roman" w:hint="default"/>
      </w:rPr>
    </w:lvl>
    <w:lvl w:ilvl="1" w:tplc="04190003" w:tentative="1">
      <w:start w:val="1"/>
      <w:numFmt w:val="bullet"/>
      <w:lvlText w:val="o"/>
      <w:lvlJc w:val="left"/>
      <w:pPr>
        <w:ind w:left="1271" w:hanging="360"/>
      </w:pPr>
      <w:rPr>
        <w:rFonts w:ascii="Courier New" w:hAnsi="Courier New" w:cs="Courier New" w:hint="default"/>
      </w:rPr>
    </w:lvl>
    <w:lvl w:ilvl="2" w:tplc="04190005" w:tentative="1">
      <w:start w:val="1"/>
      <w:numFmt w:val="bullet"/>
      <w:lvlText w:val=""/>
      <w:lvlJc w:val="left"/>
      <w:pPr>
        <w:ind w:left="1991" w:hanging="360"/>
      </w:pPr>
      <w:rPr>
        <w:rFonts w:ascii="Wingdings" w:hAnsi="Wingdings" w:hint="default"/>
      </w:rPr>
    </w:lvl>
    <w:lvl w:ilvl="3" w:tplc="04190001" w:tentative="1">
      <w:start w:val="1"/>
      <w:numFmt w:val="bullet"/>
      <w:lvlText w:val=""/>
      <w:lvlJc w:val="left"/>
      <w:pPr>
        <w:ind w:left="2711" w:hanging="360"/>
      </w:pPr>
      <w:rPr>
        <w:rFonts w:ascii="Symbol" w:hAnsi="Symbol" w:hint="default"/>
      </w:rPr>
    </w:lvl>
    <w:lvl w:ilvl="4" w:tplc="04190003" w:tentative="1">
      <w:start w:val="1"/>
      <w:numFmt w:val="bullet"/>
      <w:lvlText w:val="o"/>
      <w:lvlJc w:val="left"/>
      <w:pPr>
        <w:ind w:left="3431" w:hanging="360"/>
      </w:pPr>
      <w:rPr>
        <w:rFonts w:ascii="Courier New" w:hAnsi="Courier New" w:cs="Courier New" w:hint="default"/>
      </w:rPr>
    </w:lvl>
    <w:lvl w:ilvl="5" w:tplc="04190005" w:tentative="1">
      <w:start w:val="1"/>
      <w:numFmt w:val="bullet"/>
      <w:lvlText w:val=""/>
      <w:lvlJc w:val="left"/>
      <w:pPr>
        <w:ind w:left="4151" w:hanging="360"/>
      </w:pPr>
      <w:rPr>
        <w:rFonts w:ascii="Wingdings" w:hAnsi="Wingdings" w:hint="default"/>
      </w:rPr>
    </w:lvl>
    <w:lvl w:ilvl="6" w:tplc="04190001" w:tentative="1">
      <w:start w:val="1"/>
      <w:numFmt w:val="bullet"/>
      <w:lvlText w:val=""/>
      <w:lvlJc w:val="left"/>
      <w:pPr>
        <w:ind w:left="4871" w:hanging="360"/>
      </w:pPr>
      <w:rPr>
        <w:rFonts w:ascii="Symbol" w:hAnsi="Symbol" w:hint="default"/>
      </w:rPr>
    </w:lvl>
    <w:lvl w:ilvl="7" w:tplc="04190003" w:tentative="1">
      <w:start w:val="1"/>
      <w:numFmt w:val="bullet"/>
      <w:lvlText w:val="o"/>
      <w:lvlJc w:val="left"/>
      <w:pPr>
        <w:ind w:left="5591" w:hanging="360"/>
      </w:pPr>
      <w:rPr>
        <w:rFonts w:ascii="Courier New" w:hAnsi="Courier New" w:cs="Courier New" w:hint="default"/>
      </w:rPr>
    </w:lvl>
    <w:lvl w:ilvl="8" w:tplc="04190005" w:tentative="1">
      <w:start w:val="1"/>
      <w:numFmt w:val="bullet"/>
      <w:lvlText w:val=""/>
      <w:lvlJc w:val="left"/>
      <w:pPr>
        <w:ind w:left="6311"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1BF"/>
    <w:rsid w:val="00087148"/>
    <w:rsid w:val="004A44C1"/>
    <w:rsid w:val="00B844AF"/>
    <w:rsid w:val="00CE11BF"/>
    <w:rsid w:val="00E55F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14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087148"/>
    <w:pPr>
      <w:spacing w:after="0" w:line="240" w:lineRule="auto"/>
    </w:pPr>
    <w:rPr>
      <w:rFonts w:eastAsiaTheme="minorEastAsia"/>
      <w:lang w:eastAsia="ru-RU"/>
    </w:rPr>
  </w:style>
  <w:style w:type="paragraph" w:styleId="a5">
    <w:name w:val="Normal (Web)"/>
    <w:basedOn w:val="a"/>
    <w:uiPriority w:val="99"/>
    <w:rsid w:val="00087148"/>
    <w:pPr>
      <w:spacing w:before="100" w:beforeAutospacing="1" w:after="100" w:afterAutospacing="1"/>
    </w:pPr>
  </w:style>
  <w:style w:type="character" w:customStyle="1" w:styleId="a4">
    <w:name w:val="Без интервала Знак"/>
    <w:link w:val="a3"/>
    <w:uiPriority w:val="99"/>
    <w:locked/>
    <w:rsid w:val="00087148"/>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14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087148"/>
    <w:pPr>
      <w:spacing w:after="0" w:line="240" w:lineRule="auto"/>
    </w:pPr>
    <w:rPr>
      <w:rFonts w:eastAsiaTheme="minorEastAsia"/>
      <w:lang w:eastAsia="ru-RU"/>
    </w:rPr>
  </w:style>
  <w:style w:type="paragraph" w:styleId="a5">
    <w:name w:val="Normal (Web)"/>
    <w:basedOn w:val="a"/>
    <w:uiPriority w:val="99"/>
    <w:rsid w:val="00087148"/>
    <w:pPr>
      <w:spacing w:before="100" w:beforeAutospacing="1" w:after="100" w:afterAutospacing="1"/>
    </w:pPr>
  </w:style>
  <w:style w:type="character" w:customStyle="1" w:styleId="a4">
    <w:name w:val="Без интервала Знак"/>
    <w:link w:val="a3"/>
    <w:uiPriority w:val="99"/>
    <w:locked/>
    <w:rsid w:val="00087148"/>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324</Words>
  <Characters>1850</Characters>
  <Application>Microsoft Office Word</Application>
  <DocSecurity>0</DocSecurity>
  <Lines>15</Lines>
  <Paragraphs>4</Paragraphs>
  <ScaleCrop>false</ScaleCrop>
  <Company/>
  <LinksUpToDate>false</LinksUpToDate>
  <CharactersWithSpaces>2170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Айсина</dc:creator>
  <cp:keywords/>
  <dc:description/>
  <cp:lastModifiedBy>Пользователь Windows</cp:lastModifiedBy>
  <cp:revision>3</cp:revision>
  <dcterms:created xsi:type="dcterms:W3CDTF">2020-12-04T08:50:00Z</dcterms:created>
  <dcterms:modified xsi:type="dcterms:W3CDTF">2020-12-04T11:02:00Z</dcterms:modified>
</cp:coreProperties>
</file>